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61251" w14:textId="160C5FD1" w:rsidR="00FB460D" w:rsidRDefault="00FB460D" w:rsidP="0066296B">
      <w:pPr>
        <w:pStyle w:val="Heading1"/>
        <w:jc w:val="center"/>
        <w:rPr>
          <w:rFonts w:ascii="Segoe UI" w:hAnsi="Segoe UI"/>
          <w:sz w:val="18"/>
          <w:szCs w:val="18"/>
        </w:rPr>
      </w:pPr>
      <w:r>
        <w:rPr>
          <w:rStyle w:val="normaltextrun"/>
          <w:rFonts w:ascii="Optimum" w:hAnsi="Optimum" w:cs="Segoe UI"/>
          <w:b/>
          <w:bCs/>
          <w:color w:val="000000"/>
          <w:sz w:val="30"/>
          <w:szCs w:val="30"/>
        </w:rPr>
        <w:t>Pottstown Regional Park Improvement Mini-Grant Program</w:t>
      </w:r>
    </w:p>
    <w:p w14:paraId="41898B9C" w14:textId="48183DE6" w:rsidR="00FB460D" w:rsidRDefault="00FB460D" w:rsidP="0066296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Optimum" w:hAnsi="Optimum" w:cs="Segoe UI"/>
          <w:color w:val="000000"/>
          <w:sz w:val="30"/>
          <w:szCs w:val="30"/>
        </w:rPr>
        <w:t xml:space="preserve">Acknowledgment Sign </w:t>
      </w:r>
      <w:r w:rsidR="001F1875">
        <w:rPr>
          <w:rStyle w:val="normaltextrun"/>
          <w:rFonts w:ascii="Optimum" w:hAnsi="Optimum" w:cs="Segoe UI"/>
          <w:color w:val="000000"/>
          <w:sz w:val="30"/>
          <w:szCs w:val="30"/>
        </w:rPr>
        <w:t xml:space="preserve">Specifications, </w:t>
      </w:r>
      <w:r>
        <w:rPr>
          <w:rStyle w:val="normaltextrun"/>
          <w:rFonts w:ascii="Optimum" w:hAnsi="Optimum" w:cs="Segoe UI"/>
          <w:color w:val="000000"/>
          <w:sz w:val="30"/>
          <w:szCs w:val="30"/>
        </w:rPr>
        <w:t>Language</w:t>
      </w:r>
      <w:r w:rsidR="001F1875">
        <w:rPr>
          <w:rStyle w:val="normaltextrun"/>
          <w:rFonts w:ascii="Optimum" w:hAnsi="Optimum" w:cs="Segoe UI"/>
          <w:color w:val="000000"/>
          <w:sz w:val="30"/>
          <w:szCs w:val="30"/>
        </w:rPr>
        <w:t>,</w:t>
      </w:r>
      <w:r>
        <w:rPr>
          <w:rStyle w:val="scxw254317960"/>
          <w:rFonts w:ascii="Optimum" w:hAnsi="Optimum" w:cs="Segoe UI"/>
          <w:color w:val="000000"/>
          <w:sz w:val="30"/>
          <w:szCs w:val="30"/>
        </w:rPr>
        <w:t> </w:t>
      </w:r>
      <w:r w:rsidR="001F1875">
        <w:rPr>
          <w:rStyle w:val="scxw254317960"/>
          <w:rFonts w:ascii="Optimum" w:hAnsi="Optimum" w:cs="Segoe UI"/>
          <w:color w:val="000000"/>
          <w:sz w:val="30"/>
          <w:szCs w:val="30"/>
        </w:rPr>
        <w:t>and</w:t>
      </w:r>
      <w:r>
        <w:rPr>
          <w:rStyle w:val="scxw254317960"/>
          <w:rFonts w:ascii="Optimum" w:hAnsi="Optimum" w:cs="Segoe UI"/>
          <w:color w:val="000000"/>
          <w:sz w:val="30"/>
          <w:szCs w:val="30"/>
        </w:rPr>
        <w:t xml:space="preserve"> Logos</w:t>
      </w:r>
      <w:r>
        <w:rPr>
          <w:rFonts w:ascii="Optimum" w:hAnsi="Optimum" w:cs="Segoe UI"/>
          <w:color w:val="000000"/>
          <w:sz w:val="30"/>
          <w:szCs w:val="30"/>
        </w:rPr>
        <w:br/>
      </w:r>
    </w:p>
    <w:p w14:paraId="5FA8CC5B" w14:textId="6EE6618E" w:rsidR="00EA7D7E" w:rsidRDefault="0066296B" w:rsidP="001F1875">
      <w:pPr>
        <w:pStyle w:val="Heading1"/>
        <w:jc w:val="center"/>
        <w:rPr>
          <w:noProof/>
        </w:rPr>
      </w:pPr>
      <w:r>
        <w:rPr>
          <w:noProof/>
        </w:rPr>
        <w:t>S</w:t>
      </w:r>
      <w:r w:rsidR="001F1875">
        <w:rPr>
          <w:noProof/>
        </w:rPr>
        <w:t>ign S</w:t>
      </w:r>
      <w:r>
        <w:rPr>
          <w:noProof/>
        </w:rPr>
        <w:t>pecifications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85"/>
        <w:gridCol w:w="2606"/>
      </w:tblGrid>
      <w:tr w:rsidR="0066296B" w:rsidRPr="001F1875" w14:paraId="5F54430D" w14:textId="77777777" w:rsidTr="001F1875">
        <w:trPr>
          <w:jc w:val="center"/>
        </w:trPr>
        <w:tc>
          <w:tcPr>
            <w:tcW w:w="1785" w:type="dxa"/>
          </w:tcPr>
          <w:p w14:paraId="55D171E8" w14:textId="4C4478B7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Overall size</w:t>
            </w:r>
          </w:p>
        </w:tc>
        <w:tc>
          <w:tcPr>
            <w:tcW w:w="2606" w:type="dxa"/>
          </w:tcPr>
          <w:p w14:paraId="5F0BB60F" w14:textId="57F997DE" w:rsidR="0066296B" w:rsidRPr="001F1875" w:rsidRDefault="0066296B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18” x 24”</w:t>
            </w:r>
          </w:p>
        </w:tc>
      </w:tr>
      <w:tr w:rsidR="0066296B" w:rsidRPr="001F1875" w14:paraId="0DCF4FE2" w14:textId="77777777" w:rsidTr="001F1875">
        <w:trPr>
          <w:jc w:val="center"/>
        </w:trPr>
        <w:tc>
          <w:tcPr>
            <w:tcW w:w="1785" w:type="dxa"/>
          </w:tcPr>
          <w:p w14:paraId="3E9D2F40" w14:textId="0BD19CB6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Font Size</w:t>
            </w:r>
          </w:p>
        </w:tc>
        <w:tc>
          <w:tcPr>
            <w:tcW w:w="2606" w:type="dxa"/>
          </w:tcPr>
          <w:p w14:paraId="2F2A88D0" w14:textId="235EFD98" w:rsidR="0066296B" w:rsidRPr="001F1875" w:rsidRDefault="0066296B" w:rsidP="0066296B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 xml:space="preserve">Range from .71” to 1.75” </w:t>
            </w:r>
          </w:p>
        </w:tc>
      </w:tr>
      <w:tr w:rsidR="0066296B" w:rsidRPr="001F1875" w14:paraId="152466BA" w14:textId="77777777" w:rsidTr="001F1875">
        <w:trPr>
          <w:jc w:val="center"/>
        </w:trPr>
        <w:tc>
          <w:tcPr>
            <w:tcW w:w="1785" w:type="dxa"/>
          </w:tcPr>
          <w:p w14:paraId="65384D0B" w14:textId="2B27C8E7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Font Style</w:t>
            </w:r>
          </w:p>
        </w:tc>
        <w:tc>
          <w:tcPr>
            <w:tcW w:w="2606" w:type="dxa"/>
          </w:tcPr>
          <w:p w14:paraId="3BF084D3" w14:textId="797221BD" w:rsidR="0066296B" w:rsidRPr="001F1875" w:rsidRDefault="0066296B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Arial</w:t>
            </w:r>
          </w:p>
        </w:tc>
      </w:tr>
      <w:tr w:rsidR="0066296B" w:rsidRPr="001F1875" w14:paraId="0A8BAA74" w14:textId="77777777" w:rsidTr="001F1875">
        <w:trPr>
          <w:jc w:val="center"/>
        </w:trPr>
        <w:tc>
          <w:tcPr>
            <w:tcW w:w="1785" w:type="dxa"/>
          </w:tcPr>
          <w:p w14:paraId="30859968" w14:textId="186A7B9E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Orientation</w:t>
            </w:r>
          </w:p>
        </w:tc>
        <w:tc>
          <w:tcPr>
            <w:tcW w:w="2606" w:type="dxa"/>
          </w:tcPr>
          <w:p w14:paraId="105AE83A" w14:textId="188BF444" w:rsidR="0066296B" w:rsidRPr="001F1875" w:rsidRDefault="0066296B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Landscape</w:t>
            </w:r>
          </w:p>
        </w:tc>
      </w:tr>
      <w:tr w:rsidR="0066296B" w:rsidRPr="001F1875" w14:paraId="14C034A9" w14:textId="77777777" w:rsidTr="001F1875">
        <w:trPr>
          <w:jc w:val="center"/>
        </w:trPr>
        <w:tc>
          <w:tcPr>
            <w:tcW w:w="1785" w:type="dxa"/>
          </w:tcPr>
          <w:p w14:paraId="2B16CC27" w14:textId="438B92F1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Base Material</w:t>
            </w:r>
          </w:p>
        </w:tc>
        <w:tc>
          <w:tcPr>
            <w:tcW w:w="2606" w:type="dxa"/>
          </w:tcPr>
          <w:p w14:paraId="24A2CDDC" w14:textId="4A2BE0E0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Aluminum</w:t>
            </w:r>
          </w:p>
        </w:tc>
      </w:tr>
      <w:tr w:rsidR="0066296B" w:rsidRPr="001F1875" w14:paraId="6E1F9D97" w14:textId="77777777" w:rsidTr="001F1875">
        <w:trPr>
          <w:jc w:val="center"/>
        </w:trPr>
        <w:tc>
          <w:tcPr>
            <w:tcW w:w="1785" w:type="dxa"/>
          </w:tcPr>
          <w:p w14:paraId="2CB0F2AA" w14:textId="16392B9D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Thickness</w:t>
            </w:r>
          </w:p>
        </w:tc>
        <w:tc>
          <w:tcPr>
            <w:tcW w:w="2606" w:type="dxa"/>
          </w:tcPr>
          <w:p w14:paraId="1B5A313C" w14:textId="232500D5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0.080</w:t>
            </w:r>
          </w:p>
        </w:tc>
      </w:tr>
      <w:tr w:rsidR="0066296B" w:rsidRPr="001F1875" w14:paraId="55BE57B9" w14:textId="77777777" w:rsidTr="001F1875">
        <w:trPr>
          <w:jc w:val="center"/>
        </w:trPr>
        <w:tc>
          <w:tcPr>
            <w:tcW w:w="1785" w:type="dxa"/>
          </w:tcPr>
          <w:p w14:paraId="4DED9F0B" w14:textId="5D32EDEB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Sides printed</w:t>
            </w:r>
          </w:p>
        </w:tc>
        <w:tc>
          <w:tcPr>
            <w:tcW w:w="2606" w:type="dxa"/>
          </w:tcPr>
          <w:p w14:paraId="2FFB4622" w14:textId="063411F0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1</w:t>
            </w:r>
          </w:p>
        </w:tc>
      </w:tr>
      <w:tr w:rsidR="0066296B" w:rsidRPr="001F1875" w14:paraId="5DBEFDA5" w14:textId="77777777" w:rsidTr="001F1875">
        <w:trPr>
          <w:jc w:val="center"/>
        </w:trPr>
        <w:tc>
          <w:tcPr>
            <w:tcW w:w="1785" w:type="dxa"/>
          </w:tcPr>
          <w:p w14:paraId="02383817" w14:textId="5FD3F75C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Corners</w:t>
            </w:r>
          </w:p>
        </w:tc>
        <w:tc>
          <w:tcPr>
            <w:tcW w:w="2606" w:type="dxa"/>
          </w:tcPr>
          <w:p w14:paraId="41CC82B4" w14:textId="30B06436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Round</w:t>
            </w:r>
          </w:p>
        </w:tc>
      </w:tr>
      <w:tr w:rsidR="0066296B" w:rsidRPr="001F1875" w14:paraId="209EBA97" w14:textId="77777777" w:rsidTr="001F1875">
        <w:trPr>
          <w:jc w:val="center"/>
        </w:trPr>
        <w:tc>
          <w:tcPr>
            <w:tcW w:w="1785" w:type="dxa"/>
          </w:tcPr>
          <w:p w14:paraId="649155E3" w14:textId="530EBEC6" w:rsidR="0066296B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 xml:space="preserve">Base Color </w:t>
            </w:r>
          </w:p>
        </w:tc>
        <w:tc>
          <w:tcPr>
            <w:tcW w:w="2606" w:type="dxa"/>
          </w:tcPr>
          <w:p w14:paraId="3698D7E2" w14:textId="2622620C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Green</w:t>
            </w:r>
          </w:p>
        </w:tc>
      </w:tr>
      <w:tr w:rsidR="0066296B" w:rsidRPr="001F1875" w14:paraId="0AFAC76E" w14:textId="77777777" w:rsidTr="001F1875">
        <w:trPr>
          <w:jc w:val="center"/>
        </w:trPr>
        <w:tc>
          <w:tcPr>
            <w:tcW w:w="1785" w:type="dxa"/>
          </w:tcPr>
          <w:p w14:paraId="41F94033" w14:textId="2EDB7448" w:rsidR="0066296B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Text Color</w:t>
            </w:r>
          </w:p>
        </w:tc>
        <w:tc>
          <w:tcPr>
            <w:tcW w:w="2606" w:type="dxa"/>
          </w:tcPr>
          <w:p w14:paraId="1220AF89" w14:textId="632001E5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White</w:t>
            </w:r>
          </w:p>
        </w:tc>
      </w:tr>
      <w:tr w:rsidR="001F1875" w:rsidRPr="001F1875" w14:paraId="257E89A3" w14:textId="77777777" w:rsidTr="001F1875">
        <w:trPr>
          <w:jc w:val="center"/>
        </w:trPr>
        <w:tc>
          <w:tcPr>
            <w:tcW w:w="1785" w:type="dxa"/>
          </w:tcPr>
          <w:p w14:paraId="338E893E" w14:textId="53944C1D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Border</w:t>
            </w:r>
          </w:p>
        </w:tc>
        <w:tc>
          <w:tcPr>
            <w:tcW w:w="2606" w:type="dxa"/>
          </w:tcPr>
          <w:p w14:paraId="7E33D4FA" w14:textId="1355FFF1" w:rsidR="001F1875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Yes</w:t>
            </w:r>
          </w:p>
        </w:tc>
      </w:tr>
      <w:tr w:rsidR="001F1875" w:rsidRPr="001F1875" w14:paraId="50CF494F" w14:textId="77777777" w:rsidTr="001F1875">
        <w:trPr>
          <w:jc w:val="center"/>
        </w:trPr>
        <w:tc>
          <w:tcPr>
            <w:tcW w:w="1785" w:type="dxa"/>
          </w:tcPr>
          <w:p w14:paraId="56FF6B4E" w14:textId="55CDEC6F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Mounting</w:t>
            </w:r>
          </w:p>
        </w:tc>
        <w:tc>
          <w:tcPr>
            <w:tcW w:w="2606" w:type="dxa"/>
          </w:tcPr>
          <w:p w14:paraId="1FC48281" w14:textId="7CFF7133" w:rsidR="001F1875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At funded project site</w:t>
            </w:r>
          </w:p>
        </w:tc>
      </w:tr>
      <w:tr w:rsidR="001F1875" w:rsidRPr="001F1875" w14:paraId="64BA5C90" w14:textId="77777777" w:rsidTr="001F1875">
        <w:trPr>
          <w:jc w:val="center"/>
        </w:trPr>
        <w:tc>
          <w:tcPr>
            <w:tcW w:w="1785" w:type="dxa"/>
          </w:tcPr>
          <w:p w14:paraId="5C3BBEA8" w14:textId="5B51D515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Mounting Holes</w:t>
            </w:r>
          </w:p>
        </w:tc>
        <w:tc>
          <w:tcPr>
            <w:tcW w:w="2606" w:type="dxa"/>
          </w:tcPr>
          <w:p w14:paraId="7B0E0A9F" w14:textId="384CC0C8" w:rsidR="001F1875" w:rsidRPr="001F1875" w:rsidRDefault="001F1875" w:rsidP="00FB460D">
            <w:pPr>
              <w:rPr>
                <w:rFonts w:cstheme="minorHAnsi"/>
              </w:rPr>
            </w:pPr>
            <w:r w:rsidRPr="001F1875">
              <w:rPr>
                <w:rFonts w:cstheme="minorHAnsi"/>
              </w:rPr>
              <w:t>No</w:t>
            </w:r>
          </w:p>
        </w:tc>
      </w:tr>
      <w:tr w:rsidR="001F1875" w:rsidRPr="001F1875" w14:paraId="15A5FD2C" w14:textId="77777777" w:rsidTr="001F1875">
        <w:trPr>
          <w:jc w:val="center"/>
        </w:trPr>
        <w:tc>
          <w:tcPr>
            <w:tcW w:w="1785" w:type="dxa"/>
          </w:tcPr>
          <w:p w14:paraId="744C52DA" w14:textId="69A05C96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Overlay</w:t>
            </w:r>
          </w:p>
        </w:tc>
        <w:tc>
          <w:tcPr>
            <w:tcW w:w="2606" w:type="dxa"/>
          </w:tcPr>
          <w:p w14:paraId="2F136211" w14:textId="58AA7CEA" w:rsidR="001F1875" w:rsidRPr="001F1875" w:rsidRDefault="001F1875" w:rsidP="00FB460D">
            <w:pPr>
              <w:rPr>
                <w:rFonts w:cstheme="minorHAnsi"/>
              </w:rPr>
            </w:pPr>
            <w:r w:rsidRPr="001F1875">
              <w:rPr>
                <w:rFonts w:cstheme="minorHAnsi"/>
              </w:rPr>
              <w:t>EG vinyl</w:t>
            </w:r>
          </w:p>
        </w:tc>
      </w:tr>
    </w:tbl>
    <w:p w14:paraId="111D0EC8" w14:textId="5DC4F112" w:rsidR="0066296B" w:rsidRPr="001F1875" w:rsidRDefault="0066296B" w:rsidP="001F1875">
      <w:pPr>
        <w:rPr>
          <w:noProof/>
          <w:sz w:val="14"/>
          <w:szCs w:val="28"/>
        </w:rPr>
      </w:pPr>
    </w:p>
    <w:p w14:paraId="3A39E909" w14:textId="61E4AF19" w:rsidR="001F1875" w:rsidRDefault="001F1875" w:rsidP="001F1875">
      <w:pPr>
        <w:pStyle w:val="Heading1"/>
        <w:jc w:val="center"/>
        <w:rPr>
          <w:noProof/>
        </w:rPr>
      </w:pPr>
      <w:r>
        <w:rPr>
          <w:noProof/>
        </w:rPr>
        <w:t xml:space="preserve">Sign Language </w:t>
      </w:r>
    </w:p>
    <w:p w14:paraId="7BFC9D9B" w14:textId="77777777" w:rsidR="0066296B" w:rsidRDefault="0066296B" w:rsidP="0066296B">
      <w:pPr>
        <w:jc w:val="center"/>
        <w:rPr>
          <w:b/>
          <w:noProof/>
          <w:sz w:val="24"/>
          <w:szCs w:val="24"/>
        </w:rPr>
      </w:pPr>
    </w:p>
    <w:p w14:paraId="52B1D665" w14:textId="49D498F4" w:rsidR="0066296B" w:rsidRPr="0066296B" w:rsidRDefault="0066296B" w:rsidP="0066296B">
      <w:pPr>
        <w:jc w:val="center"/>
        <w:rPr>
          <w:b/>
          <w:noProof/>
          <w:sz w:val="24"/>
          <w:szCs w:val="24"/>
        </w:rPr>
      </w:pPr>
      <w:r w:rsidRPr="0066296B">
        <w:rPr>
          <w:b/>
          <w:noProof/>
          <w:sz w:val="24"/>
          <w:szCs w:val="24"/>
        </w:rPr>
        <w:t>OURTOWN PARK</w:t>
      </w:r>
      <w:r w:rsidRPr="0066296B">
        <w:rPr>
          <w:b/>
          <w:noProof/>
          <w:sz w:val="24"/>
          <w:szCs w:val="24"/>
        </w:rPr>
        <w:br/>
        <w:t>BOROUGH OF OURTOWN</w:t>
      </w:r>
    </w:p>
    <w:p w14:paraId="12EFA611" w14:textId="03C3E55D" w:rsidR="00456573" w:rsidRPr="00456573" w:rsidRDefault="00456573" w:rsidP="00456573">
      <w:pPr>
        <w:rPr>
          <w:noProof/>
        </w:rPr>
      </w:pPr>
      <w:r w:rsidRPr="00456573">
        <w:rPr>
          <w:noProof/>
        </w:rPr>
        <w:t>Funding assistance has been provided by the Department</w:t>
      </w:r>
      <w:r>
        <w:rPr>
          <w:noProof/>
        </w:rPr>
        <w:t xml:space="preserve"> </w:t>
      </w:r>
      <w:r w:rsidRPr="00456573">
        <w:rPr>
          <w:noProof/>
        </w:rPr>
        <w:t>of Conservation and Natural Resources Bureau of</w:t>
      </w:r>
    </w:p>
    <w:p w14:paraId="5BD4ADE7" w14:textId="693B0A4E" w:rsidR="00456573" w:rsidRPr="00456573" w:rsidRDefault="00456573" w:rsidP="00456573">
      <w:pPr>
        <w:rPr>
          <w:noProof/>
        </w:rPr>
      </w:pPr>
      <w:r w:rsidRPr="00456573">
        <w:rPr>
          <w:noProof/>
        </w:rPr>
        <w:t>Recreation and Conservation Keystone Recreation, Parks</w:t>
      </w:r>
      <w:r>
        <w:rPr>
          <w:noProof/>
        </w:rPr>
        <w:t xml:space="preserve"> </w:t>
      </w:r>
      <w:r w:rsidRPr="00456573">
        <w:rPr>
          <w:noProof/>
        </w:rPr>
        <w:t>and Conservation Fund administered through the Pottstown</w:t>
      </w:r>
    </w:p>
    <w:p w14:paraId="1A9DE527" w14:textId="71C2C50C" w:rsidR="00456573" w:rsidRDefault="00456573" w:rsidP="00456573">
      <w:pPr>
        <w:rPr>
          <w:noProof/>
        </w:rPr>
      </w:pPr>
      <w:r w:rsidRPr="00456573">
        <w:rPr>
          <w:noProof/>
        </w:rPr>
        <w:t>Metropolitan Planning Commission Mini Grant Program and</w:t>
      </w:r>
      <w:r>
        <w:rPr>
          <w:noProof/>
        </w:rPr>
        <w:t xml:space="preserve"> </w:t>
      </w:r>
      <w:r w:rsidRPr="00456573">
        <w:rPr>
          <w:noProof/>
        </w:rPr>
        <w:t>the Pottstown Area Health and Wellness Foundation</w:t>
      </w:r>
    </w:p>
    <w:p w14:paraId="54B9B431" w14:textId="59BBF474" w:rsidR="00EA7D7E" w:rsidRDefault="001F1875" w:rsidP="00456573">
      <w:pPr>
        <w:pStyle w:val="Heading1"/>
        <w:jc w:val="center"/>
        <w:rPr>
          <w:noProof/>
        </w:rPr>
      </w:pPr>
      <w:r>
        <w:rPr>
          <w:noProof/>
        </w:rPr>
        <w:t>Logos</w:t>
      </w:r>
    </w:p>
    <w:p w14:paraId="40DE16DD" w14:textId="77777777" w:rsidR="00CB6B2F" w:rsidRPr="00CB6B2F" w:rsidRDefault="00CB6B2F" w:rsidP="00CB6B2F"/>
    <w:p w14:paraId="24E2D341" w14:textId="41A298A0" w:rsidR="001F1875" w:rsidRDefault="001F1875" w:rsidP="001F1875">
      <w:pPr>
        <w:pStyle w:val="NoSpacing"/>
        <w:rPr>
          <w:noProof/>
        </w:rPr>
      </w:pPr>
    </w:p>
    <w:p w14:paraId="5FC38E7C" w14:textId="15C5F783" w:rsidR="00EA7D7E" w:rsidRDefault="00CB6B2F" w:rsidP="00EA7D7E">
      <w:pPr>
        <w:rPr>
          <w:sz w:val="24"/>
          <w:szCs w:val="24"/>
        </w:rPr>
      </w:pPr>
      <w:r>
        <w:rPr>
          <w:rFonts w:ascii="Noto Sans" w:hAnsi="Noto Sans"/>
          <w:noProof/>
          <w:color w:val="000000"/>
          <w:sz w:val="33"/>
          <w:szCs w:val="33"/>
        </w:rPr>
        <w:drawing>
          <wp:anchor distT="0" distB="0" distL="114300" distR="114300" simplePos="0" relativeHeight="251675648" behindDoc="1" locked="0" layoutInCell="1" allowOverlap="1" wp14:anchorId="27CF553D" wp14:editId="43746D44">
            <wp:simplePos x="0" y="0"/>
            <wp:positionH relativeFrom="margin">
              <wp:posOffset>220980</wp:posOffset>
            </wp:positionH>
            <wp:positionV relativeFrom="paragraph">
              <wp:posOffset>22225</wp:posOffset>
            </wp:positionV>
            <wp:extent cx="2956560" cy="1158240"/>
            <wp:effectExtent l="0" t="0" r="0" b="0"/>
            <wp:wrapTight wrapText="bothSides">
              <wp:wrapPolygon edited="0">
                <wp:start x="3340" y="1421"/>
                <wp:lineTo x="1948" y="3197"/>
                <wp:lineTo x="974" y="5684"/>
                <wp:lineTo x="696" y="8526"/>
                <wp:lineTo x="696" y="17053"/>
                <wp:lineTo x="1809" y="19184"/>
                <wp:lineTo x="3897" y="19895"/>
                <wp:lineTo x="4593" y="19895"/>
                <wp:lineTo x="15588" y="19184"/>
                <wp:lineTo x="21015" y="17408"/>
                <wp:lineTo x="20876" y="13500"/>
                <wp:lineTo x="20320" y="7816"/>
                <wp:lineTo x="21015" y="6750"/>
                <wp:lineTo x="18510" y="5684"/>
                <wp:lineTo x="4036" y="1421"/>
                <wp:lineTo x="3340" y="1421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E0BA1" w14:textId="170D07CC" w:rsidR="00EA7D7E" w:rsidRDefault="00CB6B2F" w:rsidP="00EA7D7E">
      <w:pPr>
        <w:rPr>
          <w:sz w:val="24"/>
          <w:szCs w:val="24"/>
        </w:rPr>
      </w:pPr>
      <w:r w:rsidRPr="00FB460D">
        <w:rPr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5805DEB4" wp14:editId="48D3885D">
            <wp:simplePos x="0" y="0"/>
            <wp:positionH relativeFrom="column">
              <wp:posOffset>3374070</wp:posOffset>
            </wp:positionH>
            <wp:positionV relativeFrom="paragraph">
              <wp:posOffset>113030</wp:posOffset>
            </wp:positionV>
            <wp:extent cx="2895600" cy="749875"/>
            <wp:effectExtent l="0" t="0" r="0" b="0"/>
            <wp:wrapTight wrapText="bothSides">
              <wp:wrapPolygon edited="0">
                <wp:start x="0" y="0"/>
                <wp:lineTo x="0" y="20868"/>
                <wp:lineTo x="21458" y="20868"/>
                <wp:lineTo x="2145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74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50FE80" w14:textId="136D843C" w:rsidR="002C5540" w:rsidRDefault="002C5540" w:rsidP="002948FB">
      <w:pPr>
        <w:rPr>
          <w:b/>
          <w:sz w:val="32"/>
          <w:szCs w:val="32"/>
        </w:rPr>
      </w:pPr>
    </w:p>
    <w:p w14:paraId="75403443" w14:textId="05DA9C69" w:rsidR="002C5540" w:rsidRDefault="002C5540" w:rsidP="002948FB">
      <w:pPr>
        <w:rPr>
          <w:b/>
          <w:sz w:val="32"/>
          <w:szCs w:val="32"/>
        </w:rPr>
      </w:pPr>
    </w:p>
    <w:p w14:paraId="3B21DE49" w14:textId="06083A92" w:rsidR="002C5540" w:rsidRDefault="002C5540" w:rsidP="002948FB">
      <w:pPr>
        <w:rPr>
          <w:b/>
          <w:sz w:val="32"/>
          <w:szCs w:val="32"/>
        </w:rPr>
      </w:pPr>
    </w:p>
    <w:p w14:paraId="6D4875CE" w14:textId="0BD058FC" w:rsidR="00190678" w:rsidRDefault="00B83854" w:rsidP="002948FB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14:paraId="596FA2F2" w14:textId="7172496E" w:rsidR="00B13A24" w:rsidRPr="00CB6B2F" w:rsidRDefault="00B13A24" w:rsidP="00B13A24">
      <w:pPr>
        <w:pStyle w:val="NoSpacing"/>
        <w:rPr>
          <w:i/>
          <w:iCs/>
          <w:noProof/>
        </w:rPr>
      </w:pPr>
      <w:r w:rsidRPr="00CB6B2F">
        <w:rPr>
          <w:i/>
          <w:iCs/>
          <w:noProof/>
        </w:rPr>
        <w:t>Pottstown Regional Community Foundatio</w:t>
      </w:r>
      <w:r>
        <w:rPr>
          <w:i/>
          <w:iCs/>
          <w:noProof/>
        </w:rPr>
        <w:t>n</w:t>
      </w:r>
      <w:r>
        <w:rPr>
          <w:i/>
          <w:iCs/>
          <w:noProof/>
        </w:rPr>
        <w:t xml:space="preserve"> branding may be downloaded from their website</w:t>
      </w:r>
      <w:r>
        <w:rPr>
          <w:i/>
          <w:iCs/>
          <w:noProof/>
        </w:rPr>
        <w:t xml:space="preserve">: </w:t>
      </w:r>
      <w:hyperlink r:id="rId8" w:history="1">
        <w:r w:rsidRPr="00CB6B2F">
          <w:rPr>
            <w:rStyle w:val="Hyperlink"/>
            <w:i/>
            <w:iCs/>
            <w:noProof/>
          </w:rPr>
          <w:t>https://www.pottstownfoundation.org/Who-We-Are/Brand-Center/</w:t>
        </w:r>
      </w:hyperlink>
      <w:r w:rsidRPr="00CB6B2F">
        <w:rPr>
          <w:i/>
          <w:iCs/>
          <w:noProof/>
        </w:rPr>
        <w:t xml:space="preserve"> </w:t>
      </w:r>
    </w:p>
    <w:p w14:paraId="0FFF03C4" w14:textId="41E43208" w:rsidR="00190678" w:rsidRDefault="00190678" w:rsidP="002948FB">
      <w:pPr>
        <w:rPr>
          <w:b/>
          <w:sz w:val="32"/>
          <w:szCs w:val="32"/>
        </w:rPr>
      </w:pPr>
    </w:p>
    <w:p w14:paraId="4A57E0B3" w14:textId="02F8E839" w:rsidR="00190678" w:rsidRDefault="00190678" w:rsidP="002948FB">
      <w:pPr>
        <w:rPr>
          <w:b/>
          <w:sz w:val="32"/>
          <w:szCs w:val="32"/>
        </w:rPr>
      </w:pPr>
    </w:p>
    <w:p w14:paraId="3D923A65" w14:textId="0981CD78" w:rsidR="00190678" w:rsidRDefault="00190678" w:rsidP="002948FB">
      <w:pPr>
        <w:rPr>
          <w:b/>
          <w:sz w:val="32"/>
          <w:szCs w:val="32"/>
        </w:rPr>
      </w:pPr>
    </w:p>
    <w:p w14:paraId="2EFEE173" w14:textId="06A96780" w:rsidR="00190678" w:rsidRDefault="00190678" w:rsidP="002948FB">
      <w:pPr>
        <w:rPr>
          <w:b/>
          <w:sz w:val="32"/>
          <w:szCs w:val="32"/>
        </w:rPr>
      </w:pPr>
    </w:p>
    <w:p w14:paraId="07A0747B" w14:textId="5CD1FA9F" w:rsidR="00B83854" w:rsidRDefault="00B83854" w:rsidP="00FB460D">
      <w:pPr>
        <w:rPr>
          <w:b/>
          <w:sz w:val="32"/>
          <w:szCs w:val="32"/>
        </w:rPr>
      </w:pPr>
    </w:p>
    <w:p w14:paraId="6AD4C113" w14:textId="4C71DA24" w:rsidR="001F1875" w:rsidRPr="00731FA5" w:rsidRDefault="001F1875" w:rsidP="00731FA5">
      <w:pPr>
        <w:pStyle w:val="Heading1"/>
        <w:jc w:val="center"/>
      </w:pPr>
      <w:r>
        <w:lastRenderedPageBreak/>
        <w:t>Example</w:t>
      </w:r>
    </w:p>
    <w:p w14:paraId="6F72A624" w14:textId="267BB816" w:rsidR="0075051F" w:rsidRPr="000711E3" w:rsidRDefault="00C95172" w:rsidP="00C95172">
      <w:pPr>
        <w:jc w:val="center"/>
        <w:rPr>
          <w:b/>
          <w:noProof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574343F1" wp14:editId="1D393652">
            <wp:extent cx="5410200" cy="4107180"/>
            <wp:effectExtent l="0" t="0" r="0" b="7620"/>
            <wp:docPr id="2859589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051F" w:rsidRPr="000711E3" w:rsidSect="008E7B4F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17017" w14:textId="77777777" w:rsidR="002637EA" w:rsidRDefault="002637EA" w:rsidP="00857FD5">
      <w:r>
        <w:separator/>
      </w:r>
    </w:p>
  </w:endnote>
  <w:endnote w:type="continuationSeparator" w:id="0">
    <w:p w14:paraId="0E03943A" w14:textId="77777777" w:rsidR="002637EA" w:rsidRDefault="002637EA" w:rsidP="00857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timu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">
    <w:altName w:val="Times New Roman"/>
    <w:charset w:val="00"/>
    <w:family w:val="swiss"/>
    <w:pitch w:val="variable"/>
    <w:sig w:usb0="E00082FF" w:usb1="400078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07576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883A15" w14:textId="7985416B" w:rsidR="00857FD5" w:rsidRDefault="00857FD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37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828E928" w14:textId="77777777" w:rsidR="00857FD5" w:rsidRDefault="00857F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D5A60" w14:textId="77777777" w:rsidR="002637EA" w:rsidRDefault="002637EA" w:rsidP="00857FD5">
      <w:r>
        <w:separator/>
      </w:r>
    </w:p>
  </w:footnote>
  <w:footnote w:type="continuationSeparator" w:id="0">
    <w:p w14:paraId="0DCDD237" w14:textId="77777777" w:rsidR="002637EA" w:rsidRDefault="002637EA" w:rsidP="00857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FE5"/>
    <w:rsid w:val="000711E3"/>
    <w:rsid w:val="0008349E"/>
    <w:rsid w:val="00084C38"/>
    <w:rsid w:val="00190678"/>
    <w:rsid w:val="001F1875"/>
    <w:rsid w:val="00202E9C"/>
    <w:rsid w:val="00242656"/>
    <w:rsid w:val="002637EA"/>
    <w:rsid w:val="002948FB"/>
    <w:rsid w:val="002C5540"/>
    <w:rsid w:val="00302C0B"/>
    <w:rsid w:val="00360962"/>
    <w:rsid w:val="003B24D7"/>
    <w:rsid w:val="003C201B"/>
    <w:rsid w:val="00456573"/>
    <w:rsid w:val="004874A8"/>
    <w:rsid w:val="005A5901"/>
    <w:rsid w:val="005C5699"/>
    <w:rsid w:val="005D3CCA"/>
    <w:rsid w:val="00602C47"/>
    <w:rsid w:val="0066296B"/>
    <w:rsid w:val="006C4F11"/>
    <w:rsid w:val="006C78CC"/>
    <w:rsid w:val="006F3215"/>
    <w:rsid w:val="00731FA5"/>
    <w:rsid w:val="0075051F"/>
    <w:rsid w:val="00752E3A"/>
    <w:rsid w:val="0077787E"/>
    <w:rsid w:val="007872A0"/>
    <w:rsid w:val="007C2A1D"/>
    <w:rsid w:val="00850B9A"/>
    <w:rsid w:val="00857FD5"/>
    <w:rsid w:val="00861476"/>
    <w:rsid w:val="00876EF6"/>
    <w:rsid w:val="008801A7"/>
    <w:rsid w:val="008813F7"/>
    <w:rsid w:val="008C3989"/>
    <w:rsid w:val="008D5963"/>
    <w:rsid w:val="008E7B4F"/>
    <w:rsid w:val="00916DC2"/>
    <w:rsid w:val="00976724"/>
    <w:rsid w:val="009855B7"/>
    <w:rsid w:val="00995A5E"/>
    <w:rsid w:val="009D1C0F"/>
    <w:rsid w:val="00A1601D"/>
    <w:rsid w:val="00A630CC"/>
    <w:rsid w:val="00B10275"/>
    <w:rsid w:val="00B13A24"/>
    <w:rsid w:val="00B155A0"/>
    <w:rsid w:val="00B64DDF"/>
    <w:rsid w:val="00B83854"/>
    <w:rsid w:val="00BD0481"/>
    <w:rsid w:val="00BF3BDB"/>
    <w:rsid w:val="00C64399"/>
    <w:rsid w:val="00C95172"/>
    <w:rsid w:val="00CB6B2F"/>
    <w:rsid w:val="00CF41A5"/>
    <w:rsid w:val="00D20D86"/>
    <w:rsid w:val="00D54F30"/>
    <w:rsid w:val="00DB7B24"/>
    <w:rsid w:val="00DD55FE"/>
    <w:rsid w:val="00DE2AFD"/>
    <w:rsid w:val="00DF505A"/>
    <w:rsid w:val="00E0056E"/>
    <w:rsid w:val="00E20D44"/>
    <w:rsid w:val="00EA7D7E"/>
    <w:rsid w:val="00EB7D3A"/>
    <w:rsid w:val="00EF444D"/>
    <w:rsid w:val="00F47EED"/>
    <w:rsid w:val="00F57FE5"/>
    <w:rsid w:val="00F8250D"/>
    <w:rsid w:val="00FB460D"/>
    <w:rsid w:val="00FE2DCE"/>
    <w:rsid w:val="00FE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E3D4C"/>
  <w15:chartTrackingRefBased/>
  <w15:docId w15:val="{0F9033D2-7C80-4A78-8368-747F47143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296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2C0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02C0B"/>
    <w:rPr>
      <w:b/>
      <w:bCs/>
    </w:rPr>
  </w:style>
  <w:style w:type="character" w:styleId="Hyperlink">
    <w:name w:val="Hyperlink"/>
    <w:basedOn w:val="DefaultParagraphFont"/>
    <w:uiPriority w:val="99"/>
    <w:unhideWhenUsed/>
    <w:rsid w:val="00302C0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7F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FD5"/>
  </w:style>
  <w:style w:type="paragraph" w:styleId="Footer">
    <w:name w:val="footer"/>
    <w:basedOn w:val="Normal"/>
    <w:link w:val="FooterChar"/>
    <w:uiPriority w:val="99"/>
    <w:unhideWhenUsed/>
    <w:rsid w:val="00857F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FD5"/>
  </w:style>
  <w:style w:type="paragraph" w:styleId="BalloonText">
    <w:name w:val="Balloon Text"/>
    <w:basedOn w:val="Normal"/>
    <w:link w:val="BalloonTextChar"/>
    <w:uiPriority w:val="99"/>
    <w:semiHidden/>
    <w:unhideWhenUsed/>
    <w:rsid w:val="00995A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A5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FB46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B460D"/>
  </w:style>
  <w:style w:type="character" w:customStyle="1" w:styleId="eop">
    <w:name w:val="eop"/>
    <w:basedOn w:val="DefaultParagraphFont"/>
    <w:rsid w:val="00FB460D"/>
  </w:style>
  <w:style w:type="character" w:customStyle="1" w:styleId="scxw254317960">
    <w:name w:val="scxw254317960"/>
    <w:basedOn w:val="DefaultParagraphFont"/>
    <w:rsid w:val="00FB460D"/>
  </w:style>
  <w:style w:type="character" w:customStyle="1" w:styleId="Heading1Char">
    <w:name w:val="Heading 1 Char"/>
    <w:basedOn w:val="DefaultParagraphFont"/>
    <w:link w:val="Heading1"/>
    <w:uiPriority w:val="9"/>
    <w:rsid w:val="006629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629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F1875"/>
  </w:style>
  <w:style w:type="character" w:styleId="CommentReference">
    <w:name w:val="annotation reference"/>
    <w:basedOn w:val="DefaultParagraphFont"/>
    <w:uiPriority w:val="99"/>
    <w:semiHidden/>
    <w:unhideWhenUsed/>
    <w:rsid w:val="008801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01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01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01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01A7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B6B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6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ttstownfoundation.org/Who-We-Are/Brand-Center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148</Words>
  <Characters>911</Characters>
  <Application>Microsoft Office Word</Application>
  <DocSecurity>0</DocSecurity>
  <Lines>82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Keller</dc:creator>
  <cp:keywords/>
  <dc:description/>
  <cp:lastModifiedBy>Konetchy, Timothy</cp:lastModifiedBy>
  <cp:revision>15</cp:revision>
  <cp:lastPrinted>2019-05-06T19:33:00Z</cp:lastPrinted>
  <dcterms:created xsi:type="dcterms:W3CDTF">2021-05-26T18:02:00Z</dcterms:created>
  <dcterms:modified xsi:type="dcterms:W3CDTF">2026-04-15T18:22:00Z</dcterms:modified>
</cp:coreProperties>
</file>